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6EA" w:rsidRPr="000C26EA" w:rsidRDefault="000C26EA" w:rsidP="000C26EA">
      <w:pPr>
        <w:tabs>
          <w:tab w:val="left" w:pos="720"/>
          <w:tab w:val="left" w:pos="2520"/>
        </w:tabs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hu-HU"/>
        </w:rPr>
      </w:pPr>
      <w:r w:rsidRPr="000C26EA"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  <w:t xml:space="preserve">1. melléklet a </w:t>
      </w:r>
      <w:r w:rsidRPr="000C26EA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>9/</w:t>
      </w:r>
      <w:r w:rsidR="00984147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>2025.</w:t>
      </w:r>
      <w:r w:rsidRPr="000C26EA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 xml:space="preserve"> (IV.16.) önkormányzati rendelethez</w:t>
      </w:r>
    </w:p>
    <w:p w:rsidR="000C26EA" w:rsidRPr="000C26EA" w:rsidRDefault="000C26EA" w:rsidP="000C26EA">
      <w:pPr>
        <w:tabs>
          <w:tab w:val="left" w:pos="720"/>
          <w:tab w:val="left" w:pos="2520"/>
        </w:tabs>
        <w:spacing w:after="0" w:line="240" w:lineRule="auto"/>
        <w:ind w:left="720" w:hanging="720"/>
        <w:jc w:val="both"/>
        <w:rPr>
          <w:rFonts w:ascii="Book Antiqua" w:eastAsia="Times New Roman" w:hAnsi="Book Antiqua" w:cs="Times New Roman"/>
          <w:sz w:val="24"/>
          <w:szCs w:val="24"/>
          <w:lang w:eastAsia="hu-HU"/>
        </w:rPr>
      </w:pPr>
    </w:p>
    <w:p w:rsidR="000C26EA" w:rsidRPr="000C26EA" w:rsidRDefault="000C26EA" w:rsidP="00984147">
      <w:pPr>
        <w:suppressAutoHyphens/>
        <w:spacing w:before="240" w:after="480" w:line="240" w:lineRule="auto"/>
        <w:jc w:val="center"/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</w:pPr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Az étkezést igénybevevők részére az alábbi térítési díjakat</w:t>
      </w:r>
      <w:r w:rsidR="00984147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állapítja meg az önkormányzat</w:t>
      </w:r>
      <w:bookmarkStart w:id="0" w:name="_GoBack"/>
      <w:bookmarkEnd w:id="0"/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:</w:t>
      </w:r>
    </w:p>
    <w:p w:rsidR="000C26EA" w:rsidRPr="000C26EA" w:rsidRDefault="000C26EA" w:rsidP="000C26EA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0C26EA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I. </w:t>
      </w:r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Gyermekétkeztetés (Délegyházi Vackor Bölcsőde, </w:t>
      </w:r>
      <w:proofErr w:type="spellStart"/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Zsebi-Baba</w:t>
      </w:r>
      <w:proofErr w:type="spellEnd"/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Családi Bölcsőde, Délegyházi Napsugár Óvoda, Hunyadi János Általános Iskola) térítési díjai: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8"/>
        <w:gridCol w:w="967"/>
        <w:gridCol w:w="1087"/>
        <w:gridCol w:w="181"/>
        <w:gridCol w:w="1268"/>
        <w:gridCol w:w="180"/>
        <w:gridCol w:w="604"/>
        <w:gridCol w:w="306"/>
        <w:gridCol w:w="819"/>
        <w:gridCol w:w="2076"/>
      </w:tblGrid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</w:t>
            </w: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Ellátási forma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Nyersanyag-költség (nettó) Ft/nap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ÁFA</w:t>
            </w: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27%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 (Nyersanyagköltség + ÁFA) Ft/nap</w:t>
            </w:r>
          </w:p>
        </w:tc>
      </w:tr>
      <w:tr w:rsidR="000C26EA" w:rsidRPr="000C26EA" w:rsidTr="00B73761">
        <w:trPr>
          <w:trHeight w:val="484"/>
        </w:trPr>
        <w:tc>
          <w:tcPr>
            <w:tcW w:w="145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proofErr w:type="spellStart"/>
            <w:r w:rsidRPr="000C26EA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hu-HU"/>
              </w:rPr>
              <w:t>Zsebi-Baba</w:t>
            </w:r>
            <w:proofErr w:type="spellEnd"/>
            <w:r w:rsidRPr="000C26EA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hu-HU"/>
              </w:rPr>
              <w:t xml:space="preserve"> Családi Bölcsőde, Délegyházi Vackor Bölcsőde</w:t>
            </w: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reggeli, tízórai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42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197</w:t>
            </w:r>
          </w:p>
        </w:tc>
      </w:tr>
      <w:tr w:rsidR="000C26EA" w:rsidRPr="000C26EA" w:rsidTr="00B73761">
        <w:trPr>
          <w:trHeight w:val="367"/>
        </w:trPr>
        <w:tc>
          <w:tcPr>
            <w:tcW w:w="14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ebéd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360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97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457</w:t>
            </w:r>
          </w:p>
        </w:tc>
      </w:tr>
      <w:tr w:rsidR="000C26EA" w:rsidRPr="000C26EA" w:rsidTr="00B73761">
        <w:tc>
          <w:tcPr>
            <w:tcW w:w="14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uzsonna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145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39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184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Összesen</w:t>
            </w: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660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178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838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Délegyházi Napsugár Óvoda, Hunyadi János Általános Iskola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Tízórai Nyersanyag-költség (nettó) Ft/nap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Ebéd Nyersanyag-költség (nettó) Ft/nap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Uzsonna Nyersanyag-költség (nettó) Ft/nap</w:t>
            </w: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Összesen</w:t>
            </w: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br/>
            </w: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Nyersanyag-költség (nettó) Ft/nap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ÁFA 27%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Összesen</w:t>
            </w: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br/>
            </w: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 (Nyersanyagköltség + ÁFA) Ft/nap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Óvodás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3x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165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385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153</w:t>
            </w: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703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190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893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Iskolás felső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1x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55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260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1x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597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597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161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758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2x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597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802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217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1019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3x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597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180</w:t>
            </w: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982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265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1247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Iskolás alsó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1x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182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182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49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231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1x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543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543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147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690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2x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182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543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725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196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921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3x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182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543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157</w:t>
            </w: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882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238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1120</w:t>
            </w:r>
          </w:p>
        </w:tc>
      </w:tr>
    </w:tbl>
    <w:p w:rsidR="000C26EA" w:rsidRPr="000C26EA" w:rsidRDefault="000C26EA" w:rsidP="000C26EA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</w:p>
    <w:p w:rsidR="000C26EA" w:rsidRPr="000C26EA" w:rsidRDefault="000C26EA" w:rsidP="000C26EA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</w:pPr>
      <w:r w:rsidRPr="000C26EA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II. </w:t>
      </w:r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Vendég étkeztetés térítési díja:</w:t>
      </w:r>
    </w:p>
    <w:tbl>
      <w:tblPr>
        <w:tblW w:w="5072" w:type="pc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5"/>
        <w:gridCol w:w="1071"/>
        <w:gridCol w:w="1225"/>
        <w:gridCol w:w="1225"/>
        <w:gridCol w:w="1071"/>
        <w:gridCol w:w="1532"/>
        <w:gridCol w:w="1377"/>
      </w:tblGrid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Kategória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ellátás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nettó ár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bruttó ár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Felnőtt étkeztetés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Menü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1575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2000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Leves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685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870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Húsos leves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1105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Főétel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1236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1570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lastRenderedPageBreak/>
              <w:t>Gyermek és fiatalkorú vendég étkeztetés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reggeli díja ára Ft/nap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  <w:t>tízórai ára nettó Ft/nap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  <w:t xml:space="preserve">ebéd ára nettó Ft/nap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  <w:t>uzsonna ára nettó Ft/nap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nettó ár összesen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bruttó ár összesen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1-3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914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4-6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969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7-10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1196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11-14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1042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1323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 – 18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2000</w:t>
            </w:r>
          </w:p>
        </w:tc>
      </w:tr>
    </w:tbl>
    <w:p w:rsidR="000C26EA" w:rsidRPr="000C26EA" w:rsidRDefault="000C26EA" w:rsidP="000C26EA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hu-HU"/>
        </w:rPr>
      </w:pPr>
    </w:p>
    <w:p w:rsidR="000C26EA" w:rsidRPr="000C26EA" w:rsidRDefault="000C26EA" w:rsidP="000C26EA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hu-HU"/>
        </w:rPr>
      </w:pPr>
    </w:p>
    <w:p w:rsidR="009A08EA" w:rsidRDefault="009A08EA"/>
    <w:sectPr w:rsidR="009A0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EA"/>
    <w:rsid w:val="000C26EA"/>
    <w:rsid w:val="00984147"/>
    <w:rsid w:val="009A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C919F-7358-4648-9B49-35D7694B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222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Balogh-Gaál Andrea Erzsébet</dc:creator>
  <cp:keywords/>
  <dc:description/>
  <cp:lastModifiedBy>Dr. Molnár Zsuzsanna</cp:lastModifiedBy>
  <cp:revision>2</cp:revision>
  <dcterms:created xsi:type="dcterms:W3CDTF">2025-04-01T07:57:00Z</dcterms:created>
  <dcterms:modified xsi:type="dcterms:W3CDTF">2025-04-03T07:38:00Z</dcterms:modified>
</cp:coreProperties>
</file>